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97" w:rsidRDefault="00000197" w:rsidP="006E1D52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8537A1" w:rsidRDefault="005E2298" w:rsidP="000F0B9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0F0B90">
        <w:rPr>
          <w:rFonts w:ascii="Palatino Linotype" w:hAnsi="Palatino Linotype"/>
        </w:rPr>
        <w:t xml:space="preserve"> </w:t>
      </w:r>
      <w:r w:rsidR="00DF6F2E">
        <w:rPr>
          <w:rFonts w:asciiTheme="majorHAnsi" w:hAnsiTheme="majorHAnsi"/>
        </w:rPr>
        <w:t>re-roof the house at 238 E. Wall St. and install two new skylights on the rear roof.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025B6" w:rsidRDefault="000025B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025B6" w:rsidRDefault="000025B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025B6" w:rsidRDefault="000025B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025B6" w:rsidRDefault="000025B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025B6" w:rsidRDefault="000025B6" w:rsidP="000025B6">
      <w:pPr>
        <w:pStyle w:val="Title"/>
      </w:pPr>
      <w:r>
        <w:t>HISTORICAL &amp; ARCHITECTURAL REVIEW BOARD</w:t>
      </w:r>
    </w:p>
    <w:p w:rsidR="000025B6" w:rsidRDefault="000025B6" w:rsidP="000025B6">
      <w:pPr>
        <w:pStyle w:val="Title"/>
      </w:pPr>
    </w:p>
    <w:p w:rsidR="000025B6" w:rsidRDefault="000025B6" w:rsidP="000025B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15321" wp14:editId="4A9ED049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5B6" w:rsidRPr="008537A1" w:rsidRDefault="000025B6" w:rsidP="000025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re-roof the house at 238 Wall St. and install two new skylights on the rear roof.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0025B6" w:rsidRPr="008537A1" w:rsidRDefault="000025B6" w:rsidP="000025B6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 re-roof the house at 238 Wall St. and install two new skylights on the rear roof.</w:t>
                      </w:r>
                    </w:p>
                  </w:txbxContent>
                </v:textbox>
              </v:shape>
            </w:pict>
          </mc:Fallback>
        </mc:AlternateContent>
      </w:r>
    </w:p>
    <w:p w:rsidR="000025B6" w:rsidRDefault="000025B6" w:rsidP="000025B6">
      <w:pPr>
        <w:ind w:left="2070" w:hanging="2070"/>
      </w:pPr>
      <w:r>
        <w:t xml:space="preserve">APPLICATION #1:  </w:t>
      </w:r>
    </w:p>
    <w:p w:rsidR="000025B6" w:rsidRDefault="000025B6" w:rsidP="000025B6"/>
    <w:p w:rsidR="000025B6" w:rsidRDefault="000025B6" w:rsidP="000025B6">
      <w:pPr>
        <w:rPr>
          <w:szCs w:val="22"/>
        </w:rPr>
      </w:pPr>
    </w:p>
    <w:p w:rsidR="000025B6" w:rsidRDefault="000025B6" w:rsidP="000025B6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95C4E" wp14:editId="014709BC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5B6" w:rsidRDefault="000025B6" w:rsidP="000025B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Patrick &amp; Hannah Conroy</w:t>
                            </w:r>
                          </w:p>
                          <w:p w:rsidR="000025B6" w:rsidRDefault="000025B6" w:rsidP="000025B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238 E. Wall St.</w:t>
                            </w:r>
                          </w:p>
                          <w:p w:rsidR="000025B6" w:rsidRDefault="000025B6" w:rsidP="000025B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0025B6" w:rsidRDefault="000025B6" w:rsidP="000025B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025B6" w:rsidRDefault="000025B6" w:rsidP="000025B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518 Main St.</w:t>
                            </w:r>
                          </w:p>
                          <w:p w:rsidR="000025B6" w:rsidRDefault="000025B6" w:rsidP="000025B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0025B6" w:rsidRDefault="000025B6" w:rsidP="00002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0025B6" w:rsidRDefault="000025B6" w:rsidP="000025B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Patrick &amp; Hannah Conroy</w:t>
                      </w:r>
                    </w:p>
                    <w:p w:rsidR="000025B6" w:rsidRDefault="000025B6" w:rsidP="000025B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238 E. Wall St.</w:t>
                      </w:r>
                    </w:p>
                    <w:p w:rsidR="000025B6" w:rsidRDefault="000025B6" w:rsidP="000025B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0025B6" w:rsidRDefault="000025B6" w:rsidP="000025B6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0025B6" w:rsidRDefault="000025B6" w:rsidP="000025B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518 Main St.</w:t>
                      </w:r>
                    </w:p>
                    <w:p w:rsidR="000025B6" w:rsidRDefault="000025B6" w:rsidP="000025B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0025B6" w:rsidRDefault="000025B6" w:rsidP="000025B6"/>
                  </w:txbxContent>
                </v:textbox>
              </v:shape>
            </w:pict>
          </mc:Fallback>
        </mc:AlternateContent>
      </w:r>
    </w:p>
    <w:p w:rsidR="000025B6" w:rsidRPr="008A1153" w:rsidRDefault="000025B6" w:rsidP="000025B6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0025B6" w:rsidRDefault="000025B6" w:rsidP="000025B6"/>
    <w:p w:rsidR="000025B6" w:rsidRDefault="000025B6" w:rsidP="000025B6"/>
    <w:p w:rsidR="000025B6" w:rsidRPr="00436EC9" w:rsidRDefault="000025B6" w:rsidP="000025B6">
      <w:pPr>
        <w:rPr>
          <w:szCs w:val="22"/>
        </w:rPr>
      </w:pPr>
      <w:r>
        <w:t>__________________________________________________________________________</w:t>
      </w:r>
    </w:p>
    <w:p w:rsidR="000025B6" w:rsidRDefault="000025B6" w:rsidP="000025B6">
      <w:pPr>
        <w:pStyle w:val="BodyText"/>
        <w:rPr>
          <w:sz w:val="24"/>
        </w:rPr>
      </w:pPr>
    </w:p>
    <w:p w:rsidR="000025B6" w:rsidRDefault="000025B6" w:rsidP="000025B6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Diana Hodgson adopted the proposal that City Council issue a Certificate of Appropriateness for the following:  </w:t>
      </w:r>
    </w:p>
    <w:p w:rsidR="000025B6" w:rsidRDefault="000025B6" w:rsidP="000025B6">
      <w:pPr>
        <w:pStyle w:val="BodyText"/>
        <w:rPr>
          <w:sz w:val="24"/>
        </w:rPr>
      </w:pPr>
    </w:p>
    <w:p w:rsidR="000025B6" w:rsidRDefault="000025B6" w:rsidP="000025B6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Re-roofing with exposed valley and chimney flashings copper or lead coated copper.</w:t>
      </w:r>
    </w:p>
    <w:p w:rsidR="000025B6" w:rsidRDefault="000025B6" w:rsidP="000025B6">
      <w:pPr>
        <w:pStyle w:val="BodyText"/>
        <w:ind w:left="720"/>
        <w:rPr>
          <w:sz w:val="24"/>
        </w:rPr>
      </w:pPr>
    </w:p>
    <w:p w:rsidR="000025B6" w:rsidRDefault="000025B6" w:rsidP="000025B6">
      <w:pPr>
        <w:pStyle w:val="BodyText"/>
        <w:ind w:left="720"/>
        <w:rPr>
          <w:sz w:val="24"/>
        </w:rPr>
      </w:pPr>
      <w:r>
        <w:rPr>
          <w:sz w:val="24"/>
        </w:rPr>
        <w:t>2.   White metal roof edges.</w:t>
      </w:r>
    </w:p>
    <w:p w:rsidR="000025B6" w:rsidRDefault="000025B6" w:rsidP="000025B6">
      <w:pPr>
        <w:pStyle w:val="BodyText"/>
        <w:ind w:left="720"/>
        <w:rPr>
          <w:sz w:val="24"/>
        </w:rPr>
      </w:pPr>
    </w:p>
    <w:p w:rsidR="000025B6" w:rsidRDefault="000025B6" w:rsidP="000025B6">
      <w:pPr>
        <w:pStyle w:val="BodyText"/>
        <w:ind w:left="720"/>
        <w:rPr>
          <w:sz w:val="24"/>
        </w:rPr>
      </w:pPr>
      <w:r>
        <w:rPr>
          <w:sz w:val="24"/>
        </w:rPr>
        <w:t>3.    Hatteras shingles in slate gray color.</w:t>
      </w:r>
    </w:p>
    <w:p w:rsidR="000025B6" w:rsidRDefault="000025B6" w:rsidP="000025B6">
      <w:pPr>
        <w:pStyle w:val="BodyText"/>
        <w:ind w:left="720"/>
        <w:rPr>
          <w:sz w:val="24"/>
        </w:rPr>
      </w:pPr>
    </w:p>
    <w:p w:rsidR="000025B6" w:rsidRDefault="000025B6" w:rsidP="000025B6">
      <w:pPr>
        <w:pStyle w:val="BodyText"/>
        <w:ind w:left="720"/>
        <w:rPr>
          <w:sz w:val="24"/>
        </w:rPr>
      </w:pPr>
      <w:r>
        <w:rPr>
          <w:sz w:val="24"/>
        </w:rPr>
        <w:t>4.    Install two new Velux skylights in bronze colored finish.</w:t>
      </w:r>
    </w:p>
    <w:p w:rsidR="000025B6" w:rsidRDefault="000025B6" w:rsidP="000025B6">
      <w:pPr>
        <w:pStyle w:val="BodyText"/>
        <w:ind w:left="720"/>
        <w:rPr>
          <w:sz w:val="24"/>
        </w:rPr>
      </w:pPr>
    </w:p>
    <w:p w:rsidR="000025B6" w:rsidRDefault="000025B6" w:rsidP="000025B6">
      <w:pPr>
        <w:pStyle w:val="BodyText"/>
        <w:ind w:left="720"/>
        <w:rPr>
          <w:sz w:val="24"/>
        </w:rPr>
      </w:pPr>
      <w:r>
        <w:rPr>
          <w:sz w:val="24"/>
        </w:rPr>
        <w:t>5.    Roofing to include shingle covered full width ridge vent.</w:t>
      </w:r>
    </w:p>
    <w:p w:rsidR="000025B6" w:rsidRDefault="000025B6" w:rsidP="000025B6">
      <w:pPr>
        <w:pStyle w:val="BodyText"/>
        <w:ind w:left="720"/>
        <w:rPr>
          <w:sz w:val="24"/>
        </w:rPr>
      </w:pPr>
    </w:p>
    <w:p w:rsidR="000025B6" w:rsidRDefault="000025B6" w:rsidP="000025B6">
      <w:pPr>
        <w:pStyle w:val="BodyText"/>
        <w:ind w:firstLine="720"/>
        <w:rPr>
          <w:sz w:val="24"/>
        </w:rPr>
      </w:pPr>
      <w:r>
        <w:rPr>
          <w:sz w:val="24"/>
        </w:rPr>
        <w:t>6.   The motion was unanimously approved.</w:t>
      </w:r>
    </w:p>
    <w:p w:rsidR="000025B6" w:rsidRPr="004C3ECE" w:rsidRDefault="000025B6" w:rsidP="000025B6">
      <w:pPr>
        <w:pStyle w:val="BodyText"/>
        <w:rPr>
          <w:sz w:val="24"/>
        </w:rPr>
      </w:pPr>
    </w:p>
    <w:p w:rsidR="000025B6" w:rsidRDefault="000025B6" w:rsidP="000025B6">
      <w:r>
        <w:t>__________________________________________________________________________</w:t>
      </w:r>
    </w:p>
    <w:p w:rsidR="000025B6" w:rsidRDefault="000025B6" w:rsidP="000025B6"/>
    <w:p w:rsidR="000025B6" w:rsidRPr="00436EC9" w:rsidRDefault="000025B6" w:rsidP="000025B6">
      <w:r>
        <w:rPr>
          <w:noProof/>
        </w:rPr>
        <w:drawing>
          <wp:anchor distT="0" distB="0" distL="114300" distR="114300" simplePos="0" relativeHeight="251659264" behindDoc="0" locked="0" layoutInCell="1" allowOverlap="1" wp14:anchorId="1D4D2C45" wp14:editId="34A804AC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5B6" w:rsidRDefault="000025B6" w:rsidP="000025B6">
      <w:pPr>
        <w:rPr>
          <w:u w:val="single"/>
        </w:rPr>
      </w:pPr>
    </w:p>
    <w:p w:rsidR="000025B6" w:rsidRDefault="000025B6" w:rsidP="000025B6">
      <w:pPr>
        <w:rPr>
          <w:u w:val="single"/>
        </w:rPr>
      </w:pPr>
    </w:p>
    <w:p w:rsidR="000025B6" w:rsidRDefault="000025B6" w:rsidP="000025B6">
      <w:pPr>
        <w:rPr>
          <w:u w:val="single"/>
        </w:rPr>
      </w:pPr>
    </w:p>
    <w:p w:rsidR="000025B6" w:rsidRDefault="000025B6" w:rsidP="000025B6">
      <w:pPr>
        <w:rPr>
          <w:u w:val="single"/>
        </w:rPr>
      </w:pPr>
    </w:p>
    <w:p w:rsidR="000025B6" w:rsidRDefault="000025B6" w:rsidP="000025B6">
      <w:pPr>
        <w:rPr>
          <w:u w:val="single"/>
        </w:rPr>
      </w:pPr>
    </w:p>
    <w:p w:rsidR="000025B6" w:rsidRDefault="000025B6" w:rsidP="000025B6">
      <w:pPr>
        <w:rPr>
          <w:u w:val="single"/>
        </w:rPr>
      </w:pPr>
      <w:r>
        <w:rPr>
          <w:u w:val="single"/>
        </w:rPr>
        <w:t>Date of Meeting: November 1, 2017</w:t>
      </w:r>
    </w:p>
    <w:p w:rsidR="000025B6" w:rsidRPr="00BF0C22" w:rsidRDefault="000025B6" w:rsidP="000025B6">
      <w:pPr>
        <w:rPr>
          <w:sz w:val="22"/>
        </w:rPr>
      </w:pPr>
      <w:r>
        <w:tab/>
      </w:r>
      <w:r>
        <w:tab/>
      </w:r>
    </w:p>
    <w:p w:rsidR="000025B6" w:rsidRDefault="000025B6" w:rsidP="000025B6">
      <w:pPr>
        <w:jc w:val="center"/>
      </w:pPr>
    </w:p>
    <w:p w:rsidR="000025B6" w:rsidRDefault="000025B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0025B6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25B6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6A65"/>
    <w:rsid w:val="00496AAD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2017-08-09T14:35:00Z</cp:lastPrinted>
  <dcterms:created xsi:type="dcterms:W3CDTF">2017-11-09T15:29:00Z</dcterms:created>
  <dcterms:modified xsi:type="dcterms:W3CDTF">2017-11-09T15:29:00Z</dcterms:modified>
</cp:coreProperties>
</file>